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78C" w:rsidRPr="00051CE8" w:rsidRDefault="00051CE8" w:rsidP="00051CE8">
      <w:pPr>
        <w:pStyle w:val="BodyText"/>
        <w:spacing w:before="69"/>
        <w:ind w:left="0"/>
        <w:jc w:val="center"/>
        <w:rPr>
          <w:b/>
          <w:w w:val="95"/>
          <w:u w:val="single"/>
        </w:rPr>
      </w:pPr>
      <w:bookmarkStart w:id="0" w:name="_GoBack"/>
      <w:bookmarkEnd w:id="0"/>
      <w:r w:rsidRPr="00051CE8">
        <w:rPr>
          <w:b/>
          <w:w w:val="95"/>
          <w:u w:val="single"/>
        </w:rPr>
        <w:t>TITLE</w:t>
      </w:r>
    </w:p>
    <w:p w:rsidR="005C1575" w:rsidRPr="006A46FC" w:rsidRDefault="005C1575">
      <w:pPr>
        <w:pStyle w:val="BodyText"/>
        <w:spacing w:before="69"/>
        <w:ind w:left="3369"/>
        <w:rPr>
          <w:b/>
        </w:rPr>
      </w:pPr>
    </w:p>
    <w:p w:rsidR="000C378C" w:rsidRPr="006A46FC" w:rsidRDefault="000C378C">
      <w:pPr>
        <w:spacing w:before="10" w:line="190" w:lineRule="exact"/>
        <w:rPr>
          <w:b/>
          <w:sz w:val="19"/>
          <w:szCs w:val="19"/>
        </w:rPr>
      </w:pPr>
    </w:p>
    <w:p w:rsidR="000C378C" w:rsidRPr="006A46FC" w:rsidRDefault="007A68BD" w:rsidP="006724E6">
      <w:pPr>
        <w:pStyle w:val="BodyText"/>
        <w:spacing w:line="238" w:lineRule="auto"/>
        <w:ind w:left="864" w:right="720"/>
        <w:jc w:val="both"/>
        <w:rPr>
          <w:b/>
        </w:rPr>
      </w:pPr>
      <w:r w:rsidRPr="006A46FC">
        <w:rPr>
          <w:b/>
          <w:w w:val="95"/>
        </w:rPr>
        <w:t>An</w:t>
      </w:r>
      <w:r w:rsidR="0035296A" w:rsidRPr="006A46FC">
        <w:rPr>
          <w:b/>
          <w:spacing w:val="30"/>
          <w:w w:val="95"/>
        </w:rPr>
        <w:t xml:space="preserve"> </w:t>
      </w:r>
      <w:r w:rsidR="00134291" w:rsidRPr="006A46FC">
        <w:rPr>
          <w:b/>
          <w:w w:val="95"/>
        </w:rPr>
        <w:t>Ordinance</w:t>
      </w:r>
      <w:r w:rsidR="0035296A" w:rsidRPr="006A46FC">
        <w:rPr>
          <w:b/>
          <w:spacing w:val="55"/>
          <w:w w:val="95"/>
        </w:rPr>
        <w:t xml:space="preserve"> </w:t>
      </w:r>
      <w:r w:rsidRPr="006A46FC">
        <w:rPr>
          <w:b/>
          <w:w w:val="95"/>
        </w:rPr>
        <w:t>of</w:t>
      </w:r>
      <w:r w:rsidR="0035296A" w:rsidRPr="006A46FC">
        <w:rPr>
          <w:b/>
          <w:spacing w:val="18"/>
          <w:w w:val="95"/>
        </w:rPr>
        <w:t xml:space="preserve"> </w:t>
      </w:r>
      <w:r w:rsidRPr="006A46FC">
        <w:rPr>
          <w:b/>
          <w:w w:val="95"/>
        </w:rPr>
        <w:t>the</w:t>
      </w:r>
      <w:r w:rsidR="0035296A" w:rsidRPr="006A46FC">
        <w:rPr>
          <w:b/>
          <w:spacing w:val="29"/>
          <w:w w:val="95"/>
        </w:rPr>
        <w:t xml:space="preserve"> </w:t>
      </w:r>
      <w:r w:rsidR="00134291" w:rsidRPr="006A46FC">
        <w:rPr>
          <w:b/>
          <w:w w:val="95"/>
        </w:rPr>
        <w:t>Board</w:t>
      </w:r>
      <w:r w:rsidRPr="006A46FC">
        <w:rPr>
          <w:b/>
          <w:w w:val="95"/>
        </w:rPr>
        <w:t xml:space="preserve"> of </w:t>
      </w:r>
      <w:r w:rsidR="00134291" w:rsidRPr="006A46FC">
        <w:rPr>
          <w:b/>
          <w:w w:val="95"/>
        </w:rPr>
        <w:t>County Commissioners</w:t>
      </w:r>
      <w:r w:rsidR="0035296A" w:rsidRPr="006A46FC">
        <w:rPr>
          <w:b/>
          <w:spacing w:val="26"/>
          <w:w w:val="95"/>
        </w:rPr>
        <w:t xml:space="preserve"> </w:t>
      </w:r>
      <w:r w:rsidRPr="006A46FC">
        <w:rPr>
          <w:b/>
          <w:w w:val="95"/>
        </w:rPr>
        <w:t>of</w:t>
      </w:r>
      <w:r w:rsidR="0035296A" w:rsidRPr="006A46FC">
        <w:rPr>
          <w:b/>
          <w:spacing w:val="41"/>
          <w:w w:val="95"/>
        </w:rPr>
        <w:t xml:space="preserve"> </w:t>
      </w:r>
      <w:r w:rsidR="00134291" w:rsidRPr="006A46FC">
        <w:rPr>
          <w:b/>
          <w:w w:val="95"/>
        </w:rPr>
        <w:t>Collier</w:t>
      </w:r>
      <w:r w:rsidR="00134291" w:rsidRPr="006A46FC">
        <w:rPr>
          <w:b/>
          <w:spacing w:val="8"/>
          <w:w w:val="95"/>
        </w:rPr>
        <w:t xml:space="preserve"> </w:t>
      </w:r>
      <w:r w:rsidR="00134291" w:rsidRPr="006A46FC">
        <w:rPr>
          <w:b/>
          <w:w w:val="95"/>
        </w:rPr>
        <w:t>County,</w:t>
      </w:r>
      <w:r w:rsidR="00134291" w:rsidRPr="006A46FC">
        <w:rPr>
          <w:b/>
          <w:spacing w:val="54"/>
          <w:w w:val="95"/>
        </w:rPr>
        <w:t xml:space="preserve"> </w:t>
      </w:r>
      <w:r w:rsidR="00134291" w:rsidRPr="006A46FC">
        <w:rPr>
          <w:b/>
          <w:w w:val="95"/>
        </w:rPr>
        <w:t>Florida</w:t>
      </w:r>
      <w:r w:rsidRPr="006A46FC">
        <w:rPr>
          <w:b/>
          <w:w w:val="95"/>
        </w:rPr>
        <w:t>,</w:t>
      </w:r>
      <w:r w:rsidR="0035296A" w:rsidRPr="006A46FC">
        <w:rPr>
          <w:b/>
          <w:w w:val="97"/>
        </w:rPr>
        <w:t xml:space="preserve"> </w:t>
      </w:r>
      <w:r w:rsidRPr="006A46FC">
        <w:rPr>
          <w:b/>
          <w:w w:val="95"/>
        </w:rPr>
        <w:t xml:space="preserve">amending </w:t>
      </w:r>
      <w:r w:rsidR="00134291" w:rsidRPr="006A46FC">
        <w:rPr>
          <w:b/>
          <w:w w:val="95"/>
        </w:rPr>
        <w:t>Ordinance</w:t>
      </w:r>
      <w:r w:rsidR="00134291" w:rsidRPr="006A46FC">
        <w:rPr>
          <w:b/>
          <w:spacing w:val="44"/>
          <w:w w:val="95"/>
        </w:rPr>
        <w:t xml:space="preserve"> </w:t>
      </w:r>
      <w:r w:rsidR="00134291" w:rsidRPr="006A46FC">
        <w:rPr>
          <w:b/>
          <w:w w:val="95"/>
        </w:rPr>
        <w:t>Number</w:t>
      </w:r>
      <w:r w:rsidR="0035296A" w:rsidRPr="006A46FC">
        <w:rPr>
          <w:b/>
          <w:spacing w:val="4"/>
          <w:w w:val="95"/>
        </w:rPr>
        <w:t xml:space="preserve"> </w:t>
      </w:r>
      <w:r>
        <w:rPr>
          <w:b/>
          <w:w w:val="95"/>
        </w:rPr>
        <w:t xml:space="preserve">99-94 the </w:t>
      </w:r>
      <w:r w:rsidR="00134291">
        <w:rPr>
          <w:b/>
          <w:w w:val="95"/>
        </w:rPr>
        <w:t>Pine Ridge Commons</w:t>
      </w:r>
      <w:r w:rsidR="00134291" w:rsidRPr="006A46FC">
        <w:rPr>
          <w:b/>
          <w:spacing w:val="8"/>
          <w:w w:val="95"/>
        </w:rPr>
        <w:t xml:space="preserve"> </w:t>
      </w:r>
      <w:r w:rsidR="00134291" w:rsidRPr="006A46FC">
        <w:rPr>
          <w:b/>
          <w:w w:val="95"/>
        </w:rPr>
        <w:t>Planned</w:t>
      </w:r>
      <w:r w:rsidR="00134291" w:rsidRPr="006A46FC">
        <w:rPr>
          <w:b/>
          <w:spacing w:val="45"/>
          <w:w w:val="95"/>
        </w:rPr>
        <w:t xml:space="preserve"> </w:t>
      </w:r>
      <w:r w:rsidR="00134291" w:rsidRPr="006A46FC">
        <w:rPr>
          <w:b/>
          <w:w w:val="95"/>
        </w:rPr>
        <w:t>Unit</w:t>
      </w:r>
      <w:r w:rsidR="00134291" w:rsidRPr="006A46FC">
        <w:rPr>
          <w:b/>
          <w:spacing w:val="27"/>
          <w:w w:val="95"/>
        </w:rPr>
        <w:t xml:space="preserve"> </w:t>
      </w:r>
      <w:r w:rsidR="00134291" w:rsidRPr="006A46FC">
        <w:rPr>
          <w:b/>
          <w:w w:val="95"/>
        </w:rPr>
        <w:t>Development</w:t>
      </w:r>
      <w:r w:rsidR="0035296A" w:rsidRPr="006A46FC">
        <w:rPr>
          <w:b/>
          <w:spacing w:val="11"/>
          <w:w w:val="95"/>
        </w:rPr>
        <w:t xml:space="preserve"> </w:t>
      </w:r>
      <w:r w:rsidRPr="006A46FC">
        <w:rPr>
          <w:b/>
          <w:w w:val="95"/>
        </w:rPr>
        <w:t>(</w:t>
      </w:r>
      <w:r w:rsidR="00134291" w:rsidRPr="006A46FC">
        <w:rPr>
          <w:b/>
          <w:w w:val="95"/>
        </w:rPr>
        <w:t>PUD</w:t>
      </w:r>
      <w:r w:rsidRPr="006A46FC">
        <w:rPr>
          <w:b/>
          <w:w w:val="95"/>
        </w:rPr>
        <w:t>),</w:t>
      </w:r>
      <w:r w:rsidR="0035296A" w:rsidRPr="006A46FC">
        <w:rPr>
          <w:b/>
          <w:spacing w:val="26"/>
          <w:w w:val="95"/>
        </w:rPr>
        <w:t xml:space="preserve"> </w:t>
      </w:r>
      <w:r w:rsidRPr="006A46FC">
        <w:rPr>
          <w:b/>
          <w:w w:val="95"/>
        </w:rPr>
        <w:t>to</w:t>
      </w:r>
      <w:r w:rsidR="0035296A" w:rsidRPr="006A46FC">
        <w:rPr>
          <w:b/>
          <w:w w:val="97"/>
        </w:rPr>
        <w:t xml:space="preserve"> </w:t>
      </w:r>
      <w:r>
        <w:rPr>
          <w:b/>
          <w:w w:val="95"/>
        </w:rPr>
        <w:t xml:space="preserve">add </w:t>
      </w:r>
      <w:r w:rsidR="007345B0">
        <w:rPr>
          <w:b/>
          <w:w w:val="95"/>
        </w:rPr>
        <w:t>32</w:t>
      </w:r>
      <w:r w:rsidR="00F42FD0">
        <w:rPr>
          <w:b/>
          <w:w w:val="95"/>
        </w:rPr>
        <w:t>5</w:t>
      </w:r>
      <w:r w:rsidR="00EB1868" w:rsidRPr="006A46FC">
        <w:rPr>
          <w:b/>
          <w:caps/>
          <w:w w:val="95"/>
        </w:rPr>
        <w:t xml:space="preserve"> </w:t>
      </w:r>
      <w:r>
        <w:rPr>
          <w:b/>
          <w:w w:val="95"/>
        </w:rPr>
        <w:t xml:space="preserve">multi-family </w:t>
      </w:r>
      <w:r w:rsidRPr="006A46FC">
        <w:rPr>
          <w:b/>
          <w:w w:val="95"/>
        </w:rPr>
        <w:t>dwelling</w:t>
      </w:r>
      <w:r w:rsidR="0035296A" w:rsidRPr="006A46FC">
        <w:rPr>
          <w:b/>
          <w:caps/>
          <w:spacing w:val="53"/>
          <w:w w:val="95"/>
        </w:rPr>
        <w:t xml:space="preserve"> </w:t>
      </w:r>
      <w:r w:rsidRPr="006A46FC">
        <w:rPr>
          <w:b/>
          <w:w w:val="95"/>
        </w:rPr>
        <w:t>units</w:t>
      </w:r>
      <w:r w:rsidR="0035296A" w:rsidRPr="006A46FC">
        <w:rPr>
          <w:b/>
          <w:spacing w:val="51"/>
          <w:w w:val="95"/>
        </w:rPr>
        <w:t xml:space="preserve"> </w:t>
      </w:r>
      <w:r w:rsidRPr="006A46FC">
        <w:rPr>
          <w:b/>
          <w:w w:val="95"/>
        </w:rPr>
        <w:t>as</w:t>
      </w:r>
      <w:r w:rsidR="0035296A" w:rsidRPr="006A46FC">
        <w:rPr>
          <w:b/>
          <w:spacing w:val="48"/>
          <w:w w:val="95"/>
        </w:rPr>
        <w:t xml:space="preserve"> </w:t>
      </w:r>
      <w:r w:rsidRPr="006A46FC">
        <w:rPr>
          <w:b/>
          <w:w w:val="95"/>
        </w:rPr>
        <w:t>permitted</w:t>
      </w:r>
      <w:r w:rsidR="0035296A" w:rsidRPr="006A46FC">
        <w:rPr>
          <w:b/>
          <w:spacing w:val="7"/>
          <w:w w:val="95"/>
        </w:rPr>
        <w:t xml:space="preserve"> </w:t>
      </w:r>
      <w:r w:rsidRPr="006A46FC">
        <w:rPr>
          <w:b/>
          <w:w w:val="95"/>
        </w:rPr>
        <w:t>uses</w:t>
      </w:r>
      <w:r w:rsidR="0035296A" w:rsidRPr="006A46FC">
        <w:rPr>
          <w:b/>
          <w:spacing w:val="4"/>
          <w:w w:val="95"/>
        </w:rPr>
        <w:t xml:space="preserve"> </w:t>
      </w:r>
      <w:r>
        <w:rPr>
          <w:b/>
          <w:spacing w:val="4"/>
          <w:w w:val="95"/>
        </w:rPr>
        <w:t xml:space="preserve">in </w:t>
      </w:r>
      <w:r>
        <w:rPr>
          <w:b/>
          <w:w w:val="95"/>
        </w:rPr>
        <w:t>the commercial</w:t>
      </w:r>
      <w:r w:rsidR="0035296A" w:rsidRPr="006A46FC">
        <w:rPr>
          <w:b/>
          <w:spacing w:val="42"/>
          <w:w w:val="95"/>
        </w:rPr>
        <w:t xml:space="preserve"> </w:t>
      </w:r>
      <w:r w:rsidRPr="006A46FC">
        <w:rPr>
          <w:b/>
          <w:w w:val="95"/>
        </w:rPr>
        <w:t>district</w:t>
      </w:r>
      <w:r>
        <w:rPr>
          <w:b/>
          <w:w w:val="95"/>
        </w:rPr>
        <w:t xml:space="preserve"> in the areas designated on the master plan; by adding development standards for residential structures;</w:t>
      </w:r>
      <w:r w:rsidR="0035296A" w:rsidRPr="006A46FC">
        <w:rPr>
          <w:b/>
          <w:spacing w:val="37"/>
          <w:w w:val="95"/>
        </w:rPr>
        <w:t xml:space="preserve"> </w:t>
      </w:r>
      <w:r>
        <w:rPr>
          <w:b/>
          <w:w w:val="95"/>
        </w:rPr>
        <w:t>by providing a conversion rate from commercial to residential</w:t>
      </w:r>
      <w:r w:rsidR="009862D2">
        <w:rPr>
          <w:b/>
          <w:w w:val="95"/>
        </w:rPr>
        <w:t>;</w:t>
      </w:r>
      <w:r w:rsidR="0035296A" w:rsidRPr="006A46FC">
        <w:rPr>
          <w:b/>
          <w:spacing w:val="47"/>
          <w:w w:val="95"/>
        </w:rPr>
        <w:t xml:space="preserve"> </w:t>
      </w:r>
      <w:r>
        <w:rPr>
          <w:b/>
          <w:w w:val="95"/>
        </w:rPr>
        <w:t>by revising</w:t>
      </w:r>
      <w:r w:rsidR="0035296A" w:rsidRPr="006A46FC">
        <w:rPr>
          <w:b/>
          <w:spacing w:val="26"/>
          <w:w w:val="95"/>
        </w:rPr>
        <w:t xml:space="preserve"> </w:t>
      </w:r>
      <w:r w:rsidR="009B3C50" w:rsidRPr="006A46FC">
        <w:rPr>
          <w:b/>
          <w:w w:val="95"/>
        </w:rPr>
        <w:t>Exhibit</w:t>
      </w:r>
      <w:r w:rsidR="0035296A" w:rsidRPr="006A46FC">
        <w:rPr>
          <w:b/>
          <w:spacing w:val="39"/>
          <w:w w:val="95"/>
        </w:rPr>
        <w:t xml:space="preserve"> </w:t>
      </w:r>
      <w:r w:rsidR="009B3C50" w:rsidRPr="006A46FC">
        <w:rPr>
          <w:b/>
          <w:w w:val="95"/>
        </w:rPr>
        <w:t>A</w:t>
      </w:r>
      <w:r w:rsidRPr="006A46FC">
        <w:rPr>
          <w:b/>
          <w:w w:val="95"/>
        </w:rPr>
        <w:t>,</w:t>
      </w:r>
      <w:r w:rsidR="0035296A" w:rsidRPr="006A46FC">
        <w:rPr>
          <w:b/>
          <w:spacing w:val="31"/>
          <w:w w:val="95"/>
        </w:rPr>
        <w:t xml:space="preserve"> </w:t>
      </w:r>
      <w:r w:rsidRPr="006A46FC">
        <w:rPr>
          <w:b/>
          <w:w w:val="95"/>
        </w:rPr>
        <w:t>the</w:t>
      </w:r>
      <w:r w:rsidR="0035296A" w:rsidRPr="006A46FC">
        <w:rPr>
          <w:b/>
          <w:spacing w:val="30"/>
          <w:w w:val="95"/>
        </w:rPr>
        <w:t xml:space="preserve"> </w:t>
      </w:r>
      <w:r w:rsidR="009B3C50" w:rsidRPr="006A46FC">
        <w:rPr>
          <w:b/>
          <w:w w:val="95"/>
        </w:rPr>
        <w:t>PUD</w:t>
      </w:r>
      <w:r w:rsidR="0035296A" w:rsidRPr="006A46FC">
        <w:rPr>
          <w:b/>
          <w:spacing w:val="34"/>
          <w:w w:val="95"/>
        </w:rPr>
        <w:t xml:space="preserve"> </w:t>
      </w:r>
      <w:r w:rsidRPr="006A46FC">
        <w:rPr>
          <w:b/>
          <w:w w:val="95"/>
        </w:rPr>
        <w:t>master</w:t>
      </w:r>
      <w:r w:rsidR="0035296A" w:rsidRPr="006A46FC">
        <w:rPr>
          <w:b/>
          <w:w w:val="97"/>
        </w:rPr>
        <w:t xml:space="preserve"> </w:t>
      </w:r>
      <w:r w:rsidRPr="006A46FC">
        <w:rPr>
          <w:b/>
          <w:w w:val="95"/>
        </w:rPr>
        <w:t>plan</w:t>
      </w:r>
      <w:r>
        <w:rPr>
          <w:b/>
          <w:w w:val="95"/>
        </w:rPr>
        <w:t xml:space="preserve"> and providing for</w:t>
      </w:r>
      <w:r w:rsidR="0035296A" w:rsidRPr="006A46FC">
        <w:rPr>
          <w:b/>
          <w:spacing w:val="20"/>
          <w:w w:val="95"/>
        </w:rPr>
        <w:t xml:space="preserve"> </w:t>
      </w:r>
      <w:r>
        <w:rPr>
          <w:b/>
          <w:spacing w:val="20"/>
          <w:w w:val="95"/>
        </w:rPr>
        <w:t xml:space="preserve">an </w:t>
      </w:r>
      <w:r w:rsidRPr="006A46FC">
        <w:rPr>
          <w:b/>
          <w:w w:val="95"/>
        </w:rPr>
        <w:t>effective</w:t>
      </w:r>
      <w:r w:rsidR="0035296A" w:rsidRPr="006A46FC">
        <w:rPr>
          <w:b/>
          <w:spacing w:val="54"/>
          <w:w w:val="95"/>
        </w:rPr>
        <w:t xml:space="preserve"> </w:t>
      </w:r>
      <w:r w:rsidRPr="006A46FC">
        <w:rPr>
          <w:b/>
          <w:w w:val="95"/>
        </w:rPr>
        <w:t>date.</w:t>
      </w:r>
      <w:r w:rsidR="0035296A" w:rsidRPr="006A46FC">
        <w:rPr>
          <w:b/>
          <w:w w:val="97"/>
        </w:rPr>
        <w:t xml:space="preserve"> </w:t>
      </w:r>
      <w:r w:rsidRPr="006A46FC">
        <w:rPr>
          <w:b/>
          <w:w w:val="95"/>
        </w:rPr>
        <w:t>The</w:t>
      </w:r>
      <w:r w:rsidR="0035296A" w:rsidRPr="006A46FC">
        <w:rPr>
          <w:b/>
          <w:spacing w:val="14"/>
          <w:w w:val="95"/>
        </w:rPr>
        <w:t xml:space="preserve"> </w:t>
      </w:r>
      <w:r w:rsidRPr="006A46FC">
        <w:rPr>
          <w:b/>
          <w:w w:val="95"/>
        </w:rPr>
        <w:t>subject</w:t>
      </w:r>
      <w:r w:rsidR="0035296A" w:rsidRPr="006A46FC">
        <w:rPr>
          <w:b/>
          <w:spacing w:val="5"/>
          <w:w w:val="95"/>
        </w:rPr>
        <w:t xml:space="preserve"> </w:t>
      </w:r>
      <w:r w:rsidRPr="006A46FC">
        <w:rPr>
          <w:b/>
          <w:w w:val="95"/>
        </w:rPr>
        <w:t>property</w:t>
      </w:r>
      <w:r w:rsidR="0035296A" w:rsidRPr="006A46FC">
        <w:rPr>
          <w:b/>
          <w:spacing w:val="25"/>
          <w:w w:val="95"/>
        </w:rPr>
        <w:t xml:space="preserve"> </w:t>
      </w:r>
      <w:r w:rsidRPr="006A46FC">
        <w:rPr>
          <w:b/>
          <w:w w:val="95"/>
        </w:rPr>
        <w:t>is</w:t>
      </w:r>
      <w:r w:rsidR="0035296A" w:rsidRPr="006A46FC">
        <w:rPr>
          <w:b/>
          <w:spacing w:val="4"/>
          <w:w w:val="95"/>
        </w:rPr>
        <w:t xml:space="preserve"> </w:t>
      </w:r>
      <w:r w:rsidRPr="006A46FC">
        <w:rPr>
          <w:b/>
          <w:w w:val="95"/>
        </w:rPr>
        <w:t>located</w:t>
      </w:r>
      <w:r w:rsidR="0035296A" w:rsidRPr="006A46FC">
        <w:rPr>
          <w:b/>
          <w:spacing w:val="10"/>
          <w:w w:val="95"/>
        </w:rPr>
        <w:t xml:space="preserve"> </w:t>
      </w:r>
      <w:r>
        <w:rPr>
          <w:b/>
          <w:spacing w:val="10"/>
          <w:w w:val="95"/>
        </w:rPr>
        <w:t xml:space="preserve">on the </w:t>
      </w:r>
      <w:r w:rsidRPr="006A46FC">
        <w:rPr>
          <w:b/>
          <w:w w:val="95"/>
        </w:rPr>
        <w:t>north</w:t>
      </w:r>
      <w:r>
        <w:rPr>
          <w:b/>
          <w:w w:val="95"/>
        </w:rPr>
        <w:t xml:space="preserve">east quadrant of the intersection of </w:t>
      </w:r>
      <w:r w:rsidR="009B3C50">
        <w:rPr>
          <w:b/>
          <w:w w:val="95"/>
        </w:rPr>
        <w:t>Pine Ridge</w:t>
      </w:r>
      <w:r w:rsidR="009B3C50" w:rsidRPr="006A46FC">
        <w:rPr>
          <w:b/>
          <w:spacing w:val="49"/>
          <w:w w:val="95"/>
        </w:rPr>
        <w:t xml:space="preserve"> </w:t>
      </w:r>
      <w:r w:rsidR="009B3C50" w:rsidRPr="006A46FC">
        <w:rPr>
          <w:b/>
          <w:w w:val="95"/>
        </w:rPr>
        <w:t>Road</w:t>
      </w:r>
      <w:r w:rsidR="0035296A" w:rsidRPr="006A46FC">
        <w:rPr>
          <w:b/>
          <w:spacing w:val="47"/>
          <w:w w:val="95"/>
        </w:rPr>
        <w:t xml:space="preserve"> </w:t>
      </w:r>
      <w:r w:rsidRPr="006A46FC">
        <w:rPr>
          <w:b/>
          <w:w w:val="95"/>
        </w:rPr>
        <w:t>and</w:t>
      </w:r>
      <w:r w:rsidR="0035296A" w:rsidRPr="006A46FC">
        <w:rPr>
          <w:b/>
          <w:spacing w:val="43"/>
          <w:w w:val="95"/>
        </w:rPr>
        <w:t xml:space="preserve"> </w:t>
      </w:r>
      <w:r w:rsidR="009B3C50">
        <w:rPr>
          <w:b/>
          <w:w w:val="95"/>
        </w:rPr>
        <w:t>Goodlette-Frank Road</w:t>
      </w:r>
      <w:r w:rsidR="0035296A" w:rsidRPr="006A46FC">
        <w:rPr>
          <w:b/>
          <w:spacing w:val="45"/>
          <w:w w:val="95"/>
        </w:rPr>
        <w:t xml:space="preserve"> </w:t>
      </w:r>
      <w:r w:rsidRPr="006A46FC">
        <w:rPr>
          <w:b/>
          <w:w w:val="95"/>
        </w:rPr>
        <w:t>in</w:t>
      </w:r>
      <w:r w:rsidR="0035296A" w:rsidRPr="006A46FC">
        <w:rPr>
          <w:b/>
          <w:w w:val="99"/>
        </w:rPr>
        <w:t xml:space="preserve"> </w:t>
      </w:r>
      <w:r w:rsidR="00D13A63" w:rsidRPr="006A46FC">
        <w:rPr>
          <w:b/>
          <w:w w:val="95"/>
        </w:rPr>
        <w:t>Section</w:t>
      </w:r>
      <w:r w:rsidR="00D13A63" w:rsidRPr="006A46FC">
        <w:rPr>
          <w:b/>
          <w:spacing w:val="56"/>
          <w:w w:val="95"/>
        </w:rPr>
        <w:t xml:space="preserve"> </w:t>
      </w:r>
      <w:r w:rsidR="00D13A63">
        <w:rPr>
          <w:b/>
          <w:w w:val="95"/>
        </w:rPr>
        <w:t>1</w:t>
      </w:r>
      <w:r w:rsidR="00D13A63" w:rsidRPr="006A46FC">
        <w:rPr>
          <w:b/>
          <w:w w:val="95"/>
        </w:rPr>
        <w:t>0,</w:t>
      </w:r>
      <w:r w:rsidR="00D13A63" w:rsidRPr="006A46FC">
        <w:rPr>
          <w:b/>
          <w:spacing w:val="1"/>
          <w:w w:val="95"/>
        </w:rPr>
        <w:t xml:space="preserve"> </w:t>
      </w:r>
      <w:r w:rsidR="00D13A63" w:rsidRPr="006A46FC">
        <w:rPr>
          <w:b/>
          <w:w w:val="95"/>
        </w:rPr>
        <w:t>Township</w:t>
      </w:r>
      <w:r w:rsidR="00D13A63" w:rsidRPr="006A46FC">
        <w:rPr>
          <w:b/>
          <w:spacing w:val="20"/>
          <w:w w:val="95"/>
        </w:rPr>
        <w:t xml:space="preserve"> </w:t>
      </w:r>
      <w:r w:rsidR="00D13A63" w:rsidRPr="006A46FC">
        <w:rPr>
          <w:b/>
          <w:w w:val="95"/>
        </w:rPr>
        <w:t>4</w:t>
      </w:r>
      <w:r w:rsidR="00D13A63">
        <w:rPr>
          <w:b/>
          <w:w w:val="95"/>
        </w:rPr>
        <w:t>9</w:t>
      </w:r>
      <w:r w:rsidR="00D13A63" w:rsidRPr="006A46FC">
        <w:rPr>
          <w:b/>
          <w:spacing w:val="12"/>
          <w:w w:val="95"/>
        </w:rPr>
        <w:t xml:space="preserve"> </w:t>
      </w:r>
      <w:r w:rsidR="00D13A63" w:rsidRPr="006A46FC">
        <w:rPr>
          <w:b/>
          <w:w w:val="95"/>
        </w:rPr>
        <w:t>South,</w:t>
      </w:r>
      <w:r w:rsidR="00D13A63" w:rsidRPr="006A46FC">
        <w:rPr>
          <w:b/>
          <w:spacing w:val="52"/>
          <w:w w:val="95"/>
        </w:rPr>
        <w:t xml:space="preserve"> </w:t>
      </w:r>
      <w:r w:rsidR="00D13A63" w:rsidRPr="006A46FC">
        <w:rPr>
          <w:b/>
          <w:w w:val="95"/>
        </w:rPr>
        <w:t>Range</w:t>
      </w:r>
      <w:r w:rsidR="00D13A63" w:rsidRPr="006A46FC">
        <w:rPr>
          <w:b/>
          <w:spacing w:val="16"/>
          <w:w w:val="95"/>
        </w:rPr>
        <w:t xml:space="preserve"> </w:t>
      </w:r>
      <w:r w:rsidR="00D13A63" w:rsidRPr="006A46FC">
        <w:rPr>
          <w:b/>
          <w:w w:val="95"/>
        </w:rPr>
        <w:t>2</w:t>
      </w:r>
      <w:r w:rsidR="00D13A63">
        <w:rPr>
          <w:b/>
          <w:w w:val="95"/>
        </w:rPr>
        <w:t>5</w:t>
      </w:r>
      <w:r w:rsidR="00D13A63" w:rsidRPr="006A46FC">
        <w:rPr>
          <w:b/>
          <w:spacing w:val="56"/>
          <w:w w:val="95"/>
        </w:rPr>
        <w:t xml:space="preserve"> </w:t>
      </w:r>
      <w:r w:rsidR="00D13A63" w:rsidRPr="006A46FC">
        <w:rPr>
          <w:b/>
          <w:w w:val="95"/>
        </w:rPr>
        <w:t>East,</w:t>
      </w:r>
      <w:r w:rsidR="00D13A63" w:rsidRPr="006A46FC">
        <w:rPr>
          <w:b/>
          <w:w w:val="97"/>
        </w:rPr>
        <w:t xml:space="preserve"> </w:t>
      </w:r>
      <w:r w:rsidR="00D13A63" w:rsidRPr="006A46FC">
        <w:rPr>
          <w:b/>
          <w:w w:val="95"/>
        </w:rPr>
        <w:t>Collier</w:t>
      </w:r>
      <w:r w:rsidR="00D13A63" w:rsidRPr="006A46FC">
        <w:rPr>
          <w:b/>
          <w:spacing w:val="34"/>
          <w:w w:val="95"/>
        </w:rPr>
        <w:t xml:space="preserve"> </w:t>
      </w:r>
      <w:r w:rsidR="00D13A63" w:rsidRPr="006A46FC">
        <w:rPr>
          <w:b/>
          <w:w w:val="95"/>
        </w:rPr>
        <w:t>County,</w:t>
      </w:r>
      <w:r w:rsidR="00D13A63" w:rsidRPr="006A46FC">
        <w:rPr>
          <w:b/>
          <w:spacing w:val="39"/>
          <w:w w:val="95"/>
        </w:rPr>
        <w:t xml:space="preserve"> </w:t>
      </w:r>
      <w:r w:rsidR="00D13A63" w:rsidRPr="006A46FC">
        <w:rPr>
          <w:b/>
          <w:w w:val="95"/>
        </w:rPr>
        <w:t>Florida</w:t>
      </w:r>
      <w:r w:rsidRPr="006A46FC">
        <w:rPr>
          <w:b/>
          <w:w w:val="95"/>
        </w:rPr>
        <w:t>.</w:t>
      </w:r>
      <w:r w:rsidR="006A46FC">
        <w:rPr>
          <w:b/>
          <w:w w:val="95"/>
        </w:rPr>
        <w:t xml:space="preserve">  [</w:t>
      </w:r>
      <w:r w:rsidR="00733E0C" w:rsidRPr="00733E0C">
        <w:rPr>
          <w:b/>
          <w:w w:val="95"/>
        </w:rPr>
        <w:t>PL20160002306</w:t>
      </w:r>
      <w:r w:rsidR="006A46FC">
        <w:rPr>
          <w:b/>
          <w:w w:val="95"/>
        </w:rPr>
        <w:t>]</w:t>
      </w:r>
    </w:p>
    <w:p w:rsidR="000C378C" w:rsidRDefault="000C378C">
      <w:pPr>
        <w:spacing w:before="20" w:line="260" w:lineRule="exact"/>
        <w:rPr>
          <w:sz w:val="26"/>
          <w:szCs w:val="26"/>
        </w:rPr>
      </w:pPr>
    </w:p>
    <w:sectPr w:rsidR="000C378C" w:rsidSect="00733E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80" w:right="1320" w:bottom="760" w:left="1320" w:header="0" w:footer="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82A" w:rsidRDefault="0002582A" w:rsidP="000C378C">
      <w:r>
        <w:separator/>
      </w:r>
    </w:p>
  </w:endnote>
  <w:endnote w:type="continuationSeparator" w:id="0">
    <w:p w:rsidR="0002582A" w:rsidRDefault="0002582A" w:rsidP="000C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82A" w:rsidRDefault="0002582A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82A" w:rsidRPr="005C1575" w:rsidRDefault="00397E82" w:rsidP="009A6E28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5297" type="#_x0000_t202" style="position:absolute;margin-left:407.4pt;margin-top:-.6pt;width:72.6pt;height:22.8pt;z-index:251658240" stroked="f">
          <v:textbox style="mso-next-textbox:#_x0000_s55297">
            <w:txbxContent>
              <w:p w:rsidR="00E222D3" w:rsidRDefault="00E222D3"/>
              <w:p w:rsidR="0002582A" w:rsidRDefault="0002582A"/>
            </w:txbxContent>
          </v:textbox>
        </v:shape>
      </w:pict>
    </w:r>
    <w:r w:rsidR="009A6E28" w:rsidRPr="005C1575">
      <w:rPr>
        <w:rFonts w:ascii="Times New Roman" w:hAnsi="Times New Roman" w:cs="Times New Roman"/>
        <w:sz w:val="18"/>
        <w:szCs w:val="18"/>
      </w:rPr>
      <w:t>[</w:t>
    </w:r>
    <w:r w:rsidR="00EC6514">
      <w:rPr>
        <w:rFonts w:ascii="Times New Roman" w:hAnsi="Times New Roman" w:cs="Times New Roman"/>
        <w:sz w:val="18"/>
        <w:szCs w:val="18"/>
      </w:rPr>
      <w:t>17-CPS-01645/1421708/1</w:t>
    </w:r>
    <w:r w:rsidR="009A6E28" w:rsidRPr="005C1575">
      <w:rPr>
        <w:rFonts w:ascii="Times New Roman" w:hAnsi="Times New Roman" w:cs="Times New Roman"/>
        <w:sz w:val="18"/>
        <w:szCs w:val="18"/>
      </w:rPr>
      <w:t>]</w:t>
    </w:r>
    <w:r w:rsidR="007345B0">
      <w:rPr>
        <w:rFonts w:ascii="Times New Roman" w:hAnsi="Times New Roman" w:cs="Times New Roman"/>
        <w:sz w:val="18"/>
        <w:szCs w:val="18"/>
      </w:rPr>
      <w:t>107</w:t>
    </w:r>
    <w:r w:rsidR="002F4DBD" w:rsidRPr="005C1575">
      <w:rPr>
        <w:rFonts w:ascii="Times New Roman" w:hAnsi="Times New Roman" w:cs="Times New Roman"/>
        <w:sz w:val="18"/>
        <w:szCs w:val="18"/>
      </w:rPr>
      <w:t xml:space="preserve">   </w:t>
    </w:r>
  </w:p>
  <w:p w:rsidR="0002582A" w:rsidRDefault="0002582A" w:rsidP="00733E0C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Pine Ridge Commons/</w:t>
    </w:r>
    <w:r w:rsidRPr="00733E0C">
      <w:rPr>
        <w:rFonts w:ascii="Times New Roman" w:hAnsi="Times New Roman" w:cs="Times New Roman"/>
        <w:sz w:val="18"/>
        <w:szCs w:val="18"/>
      </w:rPr>
      <w:t>PL20160002306</w:t>
    </w:r>
  </w:p>
  <w:p w:rsidR="0002582A" w:rsidRPr="003E6F0A" w:rsidRDefault="00397E82" w:rsidP="00733E0C">
    <w:pPr>
      <w:pStyle w:val="Footer"/>
      <w:rPr>
        <w:rFonts w:ascii="Times New Roman" w:hAnsi="Times New Roman" w:cs="Times New Roman"/>
        <w:sz w:val="18"/>
        <w:szCs w:val="18"/>
      </w:rPr>
    </w:pPr>
    <w:r>
      <w:rPr>
        <w:noProof/>
        <w:sz w:val="20"/>
        <w:szCs w:val="20"/>
      </w:rPr>
      <w:pict>
        <v:shape id="_x0000_s55299" type="#_x0000_t202" style="position:absolute;margin-left:124.8pt;margin-top:7.6pt;width:279.6pt;height:23.35pt;z-index:251659264" stroked="f">
          <v:textbox style="mso-next-textbox:#_x0000_s55299">
            <w:txbxContent>
              <w:p w:rsidR="002F4DBD" w:rsidRPr="002F4DBD" w:rsidRDefault="002F4DBD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</v:shape>
      </w:pict>
    </w:r>
    <w:r w:rsidR="007345B0">
      <w:rPr>
        <w:rFonts w:ascii="Times New Roman" w:hAnsi="Times New Roman" w:cs="Times New Roman"/>
        <w:sz w:val="18"/>
        <w:szCs w:val="18"/>
      </w:rPr>
      <w:t>7/2</w:t>
    </w:r>
    <w:r w:rsidR="00F42FD0">
      <w:rPr>
        <w:rFonts w:ascii="Times New Roman" w:hAnsi="Times New Roman" w:cs="Times New Roman"/>
        <w:sz w:val="18"/>
        <w:szCs w:val="18"/>
      </w:rPr>
      <w:t>/18</w:t>
    </w:r>
  </w:p>
  <w:p w:rsidR="0002582A" w:rsidRPr="002F4DBD" w:rsidRDefault="0002582A" w:rsidP="002F4DBD">
    <w:pPr>
      <w:pStyle w:val="Footer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5B0" w:rsidRDefault="007345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82A" w:rsidRDefault="0002582A" w:rsidP="000C378C">
      <w:r>
        <w:separator/>
      </w:r>
    </w:p>
  </w:footnote>
  <w:footnote w:type="continuationSeparator" w:id="0">
    <w:p w:rsidR="0002582A" w:rsidRDefault="0002582A" w:rsidP="000C3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5B0" w:rsidRDefault="007345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5B0" w:rsidRDefault="007345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5B0" w:rsidRDefault="00734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ADB"/>
    <w:multiLevelType w:val="multilevel"/>
    <w:tmpl w:val="92C870D2"/>
    <w:lvl w:ilvl="0">
      <w:start w:val="3"/>
      <w:numFmt w:val="decimal"/>
      <w:lvlText w:val="%1"/>
      <w:lvlJc w:val="left"/>
      <w:pPr>
        <w:ind w:hanging="717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71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lowerLetter"/>
      <w:lvlText w:val="%3."/>
      <w:lvlJc w:val="left"/>
      <w:pPr>
        <w:ind w:hanging="72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3">
      <w:start w:val="1"/>
      <w:numFmt w:val="decimal"/>
      <w:lvlText w:val="%4."/>
      <w:lvlJc w:val="left"/>
      <w:pPr>
        <w:ind w:hanging="33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3CA5572"/>
    <w:multiLevelType w:val="hybridMultilevel"/>
    <w:tmpl w:val="04F221EC"/>
    <w:lvl w:ilvl="0" w:tplc="A98E1600">
      <w:start w:val="1"/>
      <w:numFmt w:val="bullet"/>
      <w:lvlText w:val="·"/>
      <w:lvlJc w:val="left"/>
      <w:pPr>
        <w:ind w:hanging="124"/>
      </w:pPr>
      <w:rPr>
        <w:rFonts w:ascii="Times New Roman" w:eastAsia="Times New Roman" w:hAnsi="Times New Roman" w:hint="default"/>
        <w:w w:val="70"/>
        <w:sz w:val="19"/>
        <w:szCs w:val="19"/>
      </w:rPr>
    </w:lvl>
    <w:lvl w:ilvl="1" w:tplc="6D9421E4">
      <w:start w:val="1"/>
      <w:numFmt w:val="bullet"/>
      <w:lvlText w:val="•"/>
      <w:lvlJc w:val="left"/>
      <w:rPr>
        <w:rFonts w:hint="default"/>
      </w:rPr>
    </w:lvl>
    <w:lvl w:ilvl="2" w:tplc="9808F2A0">
      <w:start w:val="1"/>
      <w:numFmt w:val="bullet"/>
      <w:lvlText w:val="•"/>
      <w:lvlJc w:val="left"/>
      <w:rPr>
        <w:rFonts w:hint="default"/>
      </w:rPr>
    </w:lvl>
    <w:lvl w:ilvl="3" w:tplc="87843D50">
      <w:start w:val="1"/>
      <w:numFmt w:val="bullet"/>
      <w:lvlText w:val="•"/>
      <w:lvlJc w:val="left"/>
      <w:rPr>
        <w:rFonts w:hint="default"/>
      </w:rPr>
    </w:lvl>
    <w:lvl w:ilvl="4" w:tplc="B1A6B0AA">
      <w:start w:val="1"/>
      <w:numFmt w:val="bullet"/>
      <w:lvlText w:val="•"/>
      <w:lvlJc w:val="left"/>
      <w:rPr>
        <w:rFonts w:hint="default"/>
      </w:rPr>
    </w:lvl>
    <w:lvl w:ilvl="5" w:tplc="F8C66CB6">
      <w:start w:val="1"/>
      <w:numFmt w:val="bullet"/>
      <w:lvlText w:val="•"/>
      <w:lvlJc w:val="left"/>
      <w:rPr>
        <w:rFonts w:hint="default"/>
      </w:rPr>
    </w:lvl>
    <w:lvl w:ilvl="6" w:tplc="20327218">
      <w:start w:val="1"/>
      <w:numFmt w:val="bullet"/>
      <w:lvlText w:val="•"/>
      <w:lvlJc w:val="left"/>
      <w:rPr>
        <w:rFonts w:hint="default"/>
      </w:rPr>
    </w:lvl>
    <w:lvl w:ilvl="7" w:tplc="9296FD34">
      <w:start w:val="1"/>
      <w:numFmt w:val="bullet"/>
      <w:lvlText w:val="•"/>
      <w:lvlJc w:val="left"/>
      <w:rPr>
        <w:rFonts w:hint="default"/>
      </w:rPr>
    </w:lvl>
    <w:lvl w:ilvl="8" w:tplc="6ABC1E5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4FF36C2"/>
    <w:multiLevelType w:val="multilevel"/>
    <w:tmpl w:val="95DECB80"/>
    <w:lvl w:ilvl="0">
      <w:start w:val="2"/>
      <w:numFmt w:val="decimal"/>
      <w:lvlText w:val="%1"/>
      <w:lvlJc w:val="left"/>
      <w:pPr>
        <w:ind w:hanging="728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8"/>
      </w:pPr>
      <w:rPr>
        <w:rFonts w:ascii="Times New Roman" w:eastAsia="Times New Roman" w:hAnsi="Times New Roman" w:hint="default"/>
        <w:w w:val="102"/>
        <w:sz w:val="24"/>
        <w:szCs w:val="24"/>
      </w:rPr>
    </w:lvl>
    <w:lvl w:ilvl="2">
      <w:start w:val="1"/>
      <w:numFmt w:val="lowerLetter"/>
      <w:lvlText w:val="%3."/>
      <w:lvlJc w:val="left"/>
      <w:pPr>
        <w:ind w:hanging="717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71D79E0"/>
    <w:multiLevelType w:val="hybridMultilevel"/>
    <w:tmpl w:val="AFE214E8"/>
    <w:lvl w:ilvl="0" w:tplc="66FE8FAE">
      <w:start w:val="1"/>
      <w:numFmt w:val="decimal"/>
      <w:lvlText w:val="%1."/>
      <w:lvlJc w:val="left"/>
      <w:pPr>
        <w:ind w:hanging="731"/>
      </w:pPr>
      <w:rPr>
        <w:rFonts w:ascii="Arial" w:eastAsia="Arial" w:hAnsi="Arial" w:hint="default"/>
        <w:w w:val="102"/>
        <w:sz w:val="15"/>
        <w:szCs w:val="15"/>
      </w:rPr>
    </w:lvl>
    <w:lvl w:ilvl="1" w:tplc="707CADAE">
      <w:start w:val="1"/>
      <w:numFmt w:val="decimal"/>
      <w:lvlText w:val="%2."/>
      <w:lvlJc w:val="left"/>
      <w:pPr>
        <w:ind w:hanging="713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7ADE107E">
      <w:start w:val="1"/>
      <w:numFmt w:val="bullet"/>
      <w:lvlText w:val="•"/>
      <w:lvlJc w:val="left"/>
      <w:rPr>
        <w:rFonts w:hint="default"/>
      </w:rPr>
    </w:lvl>
    <w:lvl w:ilvl="3" w:tplc="129C377E">
      <w:start w:val="1"/>
      <w:numFmt w:val="bullet"/>
      <w:lvlText w:val="•"/>
      <w:lvlJc w:val="left"/>
      <w:rPr>
        <w:rFonts w:hint="default"/>
      </w:rPr>
    </w:lvl>
    <w:lvl w:ilvl="4" w:tplc="288A8D4E">
      <w:start w:val="1"/>
      <w:numFmt w:val="bullet"/>
      <w:lvlText w:val="•"/>
      <w:lvlJc w:val="left"/>
      <w:rPr>
        <w:rFonts w:hint="default"/>
      </w:rPr>
    </w:lvl>
    <w:lvl w:ilvl="5" w:tplc="5D7CFA16">
      <w:start w:val="1"/>
      <w:numFmt w:val="bullet"/>
      <w:lvlText w:val="•"/>
      <w:lvlJc w:val="left"/>
      <w:rPr>
        <w:rFonts w:hint="default"/>
      </w:rPr>
    </w:lvl>
    <w:lvl w:ilvl="6" w:tplc="BAE0CD9A">
      <w:start w:val="1"/>
      <w:numFmt w:val="bullet"/>
      <w:lvlText w:val="•"/>
      <w:lvlJc w:val="left"/>
      <w:rPr>
        <w:rFonts w:hint="default"/>
      </w:rPr>
    </w:lvl>
    <w:lvl w:ilvl="7" w:tplc="30E2A68A">
      <w:start w:val="1"/>
      <w:numFmt w:val="bullet"/>
      <w:lvlText w:val="•"/>
      <w:lvlJc w:val="left"/>
      <w:rPr>
        <w:rFonts w:hint="default"/>
      </w:rPr>
    </w:lvl>
    <w:lvl w:ilvl="8" w:tplc="8E141BB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287551F"/>
    <w:multiLevelType w:val="hybridMultilevel"/>
    <w:tmpl w:val="AC18B6A6"/>
    <w:lvl w:ilvl="0" w:tplc="4B56B32E">
      <w:start w:val="1"/>
      <w:numFmt w:val="decimal"/>
      <w:lvlText w:val="%1."/>
      <w:lvlJc w:val="left"/>
      <w:pPr>
        <w:ind w:hanging="425"/>
      </w:pPr>
      <w:rPr>
        <w:rFonts w:ascii="Times New Roman" w:eastAsia="Times New Roman" w:hAnsi="Times New Roman" w:hint="default"/>
        <w:w w:val="102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14B13"/>
    <w:multiLevelType w:val="hybridMultilevel"/>
    <w:tmpl w:val="BD748FB4"/>
    <w:lvl w:ilvl="0" w:tplc="AD62FF0E">
      <w:start w:val="1"/>
      <w:numFmt w:val="lowerRoman"/>
      <w:lvlText w:val="%1."/>
      <w:lvlJc w:val="left"/>
      <w:pPr>
        <w:ind w:left="0" w:hanging="407"/>
      </w:pPr>
      <w:rPr>
        <w:rFonts w:ascii="Times New Roman" w:eastAsia="Times New Roman" w:hAnsi="Times New Roman" w:hint="default"/>
        <w:w w:val="98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07684"/>
    <w:multiLevelType w:val="hybridMultilevel"/>
    <w:tmpl w:val="0BECAFE2"/>
    <w:lvl w:ilvl="0" w:tplc="E7924846">
      <w:start w:val="3"/>
      <w:numFmt w:val="lowerRoman"/>
      <w:lvlText w:val="%1."/>
      <w:lvlJc w:val="left"/>
      <w:pPr>
        <w:ind w:hanging="407"/>
      </w:pPr>
      <w:rPr>
        <w:rFonts w:ascii="Times New Roman" w:eastAsia="Times New Roman" w:hAnsi="Times New Roman" w:hint="default"/>
        <w:w w:val="98"/>
        <w:sz w:val="24"/>
        <w:szCs w:val="24"/>
      </w:rPr>
    </w:lvl>
    <w:lvl w:ilvl="1" w:tplc="366A07D4">
      <w:start w:val="1"/>
      <w:numFmt w:val="decimal"/>
      <w:lvlText w:val="%2."/>
      <w:lvlJc w:val="left"/>
      <w:pPr>
        <w:ind w:hanging="483"/>
      </w:pPr>
      <w:rPr>
        <w:rFonts w:ascii="Times New Roman" w:eastAsia="Times New Roman" w:hAnsi="Times New Roman" w:hint="default"/>
        <w:w w:val="79"/>
        <w:sz w:val="23"/>
        <w:szCs w:val="23"/>
      </w:rPr>
    </w:lvl>
    <w:lvl w:ilvl="2" w:tplc="AEF20618">
      <w:start w:val="1"/>
      <w:numFmt w:val="bullet"/>
      <w:lvlText w:val="•"/>
      <w:lvlJc w:val="left"/>
      <w:rPr>
        <w:rFonts w:hint="default"/>
      </w:rPr>
    </w:lvl>
    <w:lvl w:ilvl="3" w:tplc="2CC29C44">
      <w:start w:val="1"/>
      <w:numFmt w:val="bullet"/>
      <w:lvlText w:val="•"/>
      <w:lvlJc w:val="left"/>
      <w:rPr>
        <w:rFonts w:hint="default"/>
      </w:rPr>
    </w:lvl>
    <w:lvl w:ilvl="4" w:tplc="4734E51E">
      <w:start w:val="1"/>
      <w:numFmt w:val="bullet"/>
      <w:lvlText w:val="•"/>
      <w:lvlJc w:val="left"/>
      <w:rPr>
        <w:rFonts w:hint="default"/>
      </w:rPr>
    </w:lvl>
    <w:lvl w:ilvl="5" w:tplc="2CBC8282">
      <w:start w:val="1"/>
      <w:numFmt w:val="bullet"/>
      <w:lvlText w:val="•"/>
      <w:lvlJc w:val="left"/>
      <w:rPr>
        <w:rFonts w:hint="default"/>
      </w:rPr>
    </w:lvl>
    <w:lvl w:ilvl="6" w:tplc="12C2E008">
      <w:start w:val="1"/>
      <w:numFmt w:val="bullet"/>
      <w:lvlText w:val="•"/>
      <w:lvlJc w:val="left"/>
      <w:rPr>
        <w:rFonts w:hint="default"/>
      </w:rPr>
    </w:lvl>
    <w:lvl w:ilvl="7" w:tplc="55EA770E">
      <w:start w:val="1"/>
      <w:numFmt w:val="bullet"/>
      <w:lvlText w:val="•"/>
      <w:lvlJc w:val="left"/>
      <w:rPr>
        <w:rFonts w:hint="default"/>
      </w:rPr>
    </w:lvl>
    <w:lvl w:ilvl="8" w:tplc="E334BF2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7583AD0"/>
    <w:multiLevelType w:val="hybridMultilevel"/>
    <w:tmpl w:val="F5429C26"/>
    <w:lvl w:ilvl="0" w:tplc="E99A3D0C">
      <w:start w:val="6"/>
      <w:numFmt w:val="lowerLetter"/>
      <w:lvlText w:val="%1."/>
      <w:lvlJc w:val="left"/>
      <w:pPr>
        <w:ind w:hanging="728"/>
      </w:pPr>
      <w:rPr>
        <w:rFonts w:ascii="Times New Roman" w:eastAsia="Times New Roman" w:hAnsi="Times New Roman" w:hint="default"/>
        <w:w w:val="102"/>
        <w:sz w:val="24"/>
        <w:szCs w:val="24"/>
      </w:rPr>
    </w:lvl>
    <w:lvl w:ilvl="1" w:tplc="4B56B32E">
      <w:start w:val="1"/>
      <w:numFmt w:val="decimal"/>
      <w:lvlText w:val="%2."/>
      <w:lvlJc w:val="left"/>
      <w:pPr>
        <w:ind w:hanging="425"/>
      </w:pPr>
      <w:rPr>
        <w:rFonts w:ascii="Times New Roman" w:eastAsia="Times New Roman" w:hAnsi="Times New Roman" w:hint="default"/>
        <w:w w:val="102"/>
        <w:sz w:val="24"/>
        <w:szCs w:val="24"/>
      </w:rPr>
    </w:lvl>
    <w:lvl w:ilvl="2" w:tplc="6F2EAF02">
      <w:start w:val="1"/>
      <w:numFmt w:val="lowerRoman"/>
      <w:lvlText w:val="%3."/>
      <w:lvlJc w:val="left"/>
      <w:pPr>
        <w:ind w:hanging="476"/>
      </w:pPr>
      <w:rPr>
        <w:rFonts w:ascii="Arial" w:eastAsia="Arial" w:hAnsi="Arial" w:hint="default"/>
        <w:w w:val="185"/>
        <w:sz w:val="16"/>
        <w:szCs w:val="16"/>
      </w:rPr>
    </w:lvl>
    <w:lvl w:ilvl="3" w:tplc="582857F6">
      <w:start w:val="1"/>
      <w:numFmt w:val="bullet"/>
      <w:lvlText w:val="•"/>
      <w:lvlJc w:val="left"/>
      <w:rPr>
        <w:rFonts w:hint="default"/>
      </w:rPr>
    </w:lvl>
    <w:lvl w:ilvl="4" w:tplc="F66AD672">
      <w:start w:val="1"/>
      <w:numFmt w:val="bullet"/>
      <w:lvlText w:val="•"/>
      <w:lvlJc w:val="left"/>
      <w:rPr>
        <w:rFonts w:hint="default"/>
      </w:rPr>
    </w:lvl>
    <w:lvl w:ilvl="5" w:tplc="7DD2446A">
      <w:start w:val="1"/>
      <w:numFmt w:val="bullet"/>
      <w:lvlText w:val="•"/>
      <w:lvlJc w:val="left"/>
      <w:rPr>
        <w:rFonts w:hint="default"/>
      </w:rPr>
    </w:lvl>
    <w:lvl w:ilvl="6" w:tplc="2948149A">
      <w:start w:val="1"/>
      <w:numFmt w:val="bullet"/>
      <w:lvlText w:val="•"/>
      <w:lvlJc w:val="left"/>
      <w:rPr>
        <w:rFonts w:hint="default"/>
      </w:rPr>
    </w:lvl>
    <w:lvl w:ilvl="7" w:tplc="ADFC2804">
      <w:start w:val="1"/>
      <w:numFmt w:val="bullet"/>
      <w:lvlText w:val="•"/>
      <w:lvlJc w:val="left"/>
      <w:rPr>
        <w:rFonts w:hint="default"/>
      </w:rPr>
    </w:lvl>
    <w:lvl w:ilvl="8" w:tplc="66CAC85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47B4647"/>
    <w:multiLevelType w:val="hybridMultilevel"/>
    <w:tmpl w:val="AC18B6A6"/>
    <w:lvl w:ilvl="0" w:tplc="4B56B32E">
      <w:start w:val="1"/>
      <w:numFmt w:val="decimal"/>
      <w:lvlText w:val="%1."/>
      <w:lvlJc w:val="left"/>
      <w:pPr>
        <w:ind w:hanging="425"/>
      </w:pPr>
      <w:rPr>
        <w:rFonts w:ascii="Times New Roman" w:eastAsia="Times New Roman" w:hAnsi="Times New Roman" w:hint="default"/>
        <w:w w:val="102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81383"/>
    <w:multiLevelType w:val="hybridMultilevel"/>
    <w:tmpl w:val="55DA0D5E"/>
    <w:lvl w:ilvl="0" w:tplc="27380950">
      <w:start w:val="11"/>
      <w:numFmt w:val="lowerLetter"/>
      <w:lvlText w:val="%1."/>
      <w:lvlJc w:val="left"/>
      <w:pPr>
        <w:ind w:hanging="728"/>
      </w:pPr>
      <w:rPr>
        <w:rFonts w:ascii="Arial" w:eastAsia="Arial" w:hAnsi="Arial" w:hint="default"/>
        <w:w w:val="107"/>
        <w:sz w:val="24"/>
        <w:szCs w:val="24"/>
      </w:rPr>
    </w:lvl>
    <w:lvl w:ilvl="1" w:tplc="AE825DC6">
      <w:start w:val="1"/>
      <w:numFmt w:val="decimal"/>
      <w:lvlText w:val="%2."/>
      <w:lvlJc w:val="left"/>
      <w:pPr>
        <w:ind w:hanging="731"/>
      </w:pPr>
      <w:rPr>
        <w:rFonts w:ascii="Times New Roman" w:eastAsia="Times New Roman" w:hAnsi="Times New Roman" w:hint="default"/>
        <w:w w:val="75"/>
        <w:sz w:val="25"/>
        <w:szCs w:val="25"/>
      </w:rPr>
    </w:lvl>
    <w:lvl w:ilvl="2" w:tplc="F1FAC610">
      <w:start w:val="1"/>
      <w:numFmt w:val="decimal"/>
      <w:lvlText w:val="%3."/>
      <w:lvlJc w:val="left"/>
      <w:pPr>
        <w:ind w:hanging="656"/>
      </w:pPr>
      <w:rPr>
        <w:rFonts w:ascii="Times New Roman" w:eastAsia="Times New Roman" w:hAnsi="Times New Roman" w:hint="default"/>
        <w:w w:val="102"/>
        <w:sz w:val="24"/>
        <w:szCs w:val="24"/>
      </w:rPr>
    </w:lvl>
    <w:lvl w:ilvl="3" w:tplc="F8E63F6A">
      <w:start w:val="1"/>
      <w:numFmt w:val="decimal"/>
      <w:lvlText w:val="%4."/>
      <w:lvlJc w:val="left"/>
      <w:pPr>
        <w:ind w:hanging="353"/>
      </w:pPr>
      <w:rPr>
        <w:rFonts w:ascii="Arial" w:eastAsia="Arial" w:hAnsi="Arial" w:hint="default"/>
        <w:w w:val="106"/>
        <w:sz w:val="15"/>
        <w:szCs w:val="15"/>
      </w:rPr>
    </w:lvl>
    <w:lvl w:ilvl="4" w:tplc="3F74A75E">
      <w:start w:val="1"/>
      <w:numFmt w:val="bullet"/>
      <w:lvlText w:val="•"/>
      <w:lvlJc w:val="left"/>
      <w:rPr>
        <w:rFonts w:hint="default"/>
      </w:rPr>
    </w:lvl>
    <w:lvl w:ilvl="5" w:tplc="49DCFC82">
      <w:start w:val="1"/>
      <w:numFmt w:val="bullet"/>
      <w:lvlText w:val="•"/>
      <w:lvlJc w:val="left"/>
      <w:rPr>
        <w:rFonts w:hint="default"/>
      </w:rPr>
    </w:lvl>
    <w:lvl w:ilvl="6" w:tplc="8CBEFD60">
      <w:start w:val="1"/>
      <w:numFmt w:val="bullet"/>
      <w:lvlText w:val="•"/>
      <w:lvlJc w:val="left"/>
      <w:rPr>
        <w:rFonts w:hint="default"/>
      </w:rPr>
    </w:lvl>
    <w:lvl w:ilvl="7" w:tplc="0C1CEE76">
      <w:start w:val="1"/>
      <w:numFmt w:val="bullet"/>
      <w:lvlText w:val="•"/>
      <w:lvlJc w:val="left"/>
      <w:rPr>
        <w:rFonts w:hint="default"/>
      </w:rPr>
    </w:lvl>
    <w:lvl w:ilvl="8" w:tplc="A516C53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78F46F57"/>
    <w:multiLevelType w:val="hybridMultilevel"/>
    <w:tmpl w:val="7492A238"/>
    <w:lvl w:ilvl="0" w:tplc="E6EA356E">
      <w:start w:val="2"/>
      <w:numFmt w:val="lowerLetter"/>
      <w:lvlText w:val="%1."/>
      <w:lvlJc w:val="left"/>
      <w:pPr>
        <w:ind w:hanging="1041"/>
      </w:pPr>
      <w:rPr>
        <w:rFonts w:ascii="Times New Roman" w:eastAsia="Times New Roman" w:hAnsi="Times New Roman" w:hint="default"/>
        <w:w w:val="111"/>
        <w:sz w:val="22"/>
        <w:szCs w:val="22"/>
      </w:rPr>
    </w:lvl>
    <w:lvl w:ilvl="1" w:tplc="2F7E3ACA">
      <w:start w:val="1"/>
      <w:numFmt w:val="decimal"/>
      <w:lvlText w:val="%2."/>
      <w:lvlJc w:val="left"/>
      <w:pPr>
        <w:ind w:hanging="425"/>
      </w:pPr>
      <w:rPr>
        <w:rFonts w:ascii="Times New Roman" w:eastAsia="Times New Roman" w:hAnsi="Times New Roman" w:hint="default"/>
        <w:w w:val="108"/>
        <w:sz w:val="22"/>
        <w:szCs w:val="22"/>
      </w:rPr>
    </w:lvl>
    <w:lvl w:ilvl="2" w:tplc="D4E84D4C">
      <w:start w:val="1"/>
      <w:numFmt w:val="lowerRoman"/>
      <w:lvlText w:val="%3."/>
      <w:lvlJc w:val="left"/>
      <w:pPr>
        <w:ind w:hanging="396"/>
      </w:pPr>
      <w:rPr>
        <w:rFonts w:ascii="Arial" w:eastAsia="Arial" w:hAnsi="Arial" w:hint="default"/>
        <w:w w:val="122"/>
        <w:sz w:val="24"/>
        <w:szCs w:val="24"/>
      </w:rPr>
    </w:lvl>
    <w:lvl w:ilvl="3" w:tplc="CF30152E">
      <w:start w:val="1"/>
      <w:numFmt w:val="bullet"/>
      <w:lvlText w:val="•"/>
      <w:lvlJc w:val="left"/>
      <w:rPr>
        <w:rFonts w:hint="default"/>
      </w:rPr>
    </w:lvl>
    <w:lvl w:ilvl="4" w:tplc="EF88C2B8">
      <w:start w:val="1"/>
      <w:numFmt w:val="bullet"/>
      <w:lvlText w:val="•"/>
      <w:lvlJc w:val="left"/>
      <w:rPr>
        <w:rFonts w:hint="default"/>
      </w:rPr>
    </w:lvl>
    <w:lvl w:ilvl="5" w:tplc="92B0D826">
      <w:start w:val="1"/>
      <w:numFmt w:val="bullet"/>
      <w:lvlText w:val="•"/>
      <w:lvlJc w:val="left"/>
      <w:rPr>
        <w:rFonts w:hint="default"/>
      </w:rPr>
    </w:lvl>
    <w:lvl w:ilvl="6" w:tplc="B58C4F02">
      <w:start w:val="1"/>
      <w:numFmt w:val="bullet"/>
      <w:lvlText w:val="•"/>
      <w:lvlJc w:val="left"/>
      <w:rPr>
        <w:rFonts w:hint="default"/>
      </w:rPr>
    </w:lvl>
    <w:lvl w:ilvl="7" w:tplc="7B96947A">
      <w:start w:val="1"/>
      <w:numFmt w:val="bullet"/>
      <w:lvlText w:val="•"/>
      <w:lvlJc w:val="left"/>
      <w:rPr>
        <w:rFonts w:hint="default"/>
      </w:rPr>
    </w:lvl>
    <w:lvl w:ilvl="8" w:tplc="86641F7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5301"/>
    <o:shapelayout v:ext="edit">
      <o:idmap v:ext="edit" data="5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C378C"/>
    <w:rsid w:val="00011E3C"/>
    <w:rsid w:val="00015546"/>
    <w:rsid w:val="0002582A"/>
    <w:rsid w:val="00030EA7"/>
    <w:rsid w:val="00035D7A"/>
    <w:rsid w:val="000460AC"/>
    <w:rsid w:val="00051CE8"/>
    <w:rsid w:val="000731CE"/>
    <w:rsid w:val="000A30DF"/>
    <w:rsid w:val="000B037B"/>
    <w:rsid w:val="000B412C"/>
    <w:rsid w:val="000C378C"/>
    <w:rsid w:val="000F73B2"/>
    <w:rsid w:val="0010488C"/>
    <w:rsid w:val="001133E2"/>
    <w:rsid w:val="00134291"/>
    <w:rsid w:val="00135E9B"/>
    <w:rsid w:val="00156EF4"/>
    <w:rsid w:val="00166BC9"/>
    <w:rsid w:val="00174F90"/>
    <w:rsid w:val="00176909"/>
    <w:rsid w:val="0018136D"/>
    <w:rsid w:val="001903B8"/>
    <w:rsid w:val="001969FD"/>
    <w:rsid w:val="001D61DF"/>
    <w:rsid w:val="001E1ED0"/>
    <w:rsid w:val="002015F3"/>
    <w:rsid w:val="00204855"/>
    <w:rsid w:val="00250391"/>
    <w:rsid w:val="00251F6A"/>
    <w:rsid w:val="002656D8"/>
    <w:rsid w:val="00267314"/>
    <w:rsid w:val="00273679"/>
    <w:rsid w:val="002747A9"/>
    <w:rsid w:val="0029456F"/>
    <w:rsid w:val="00295511"/>
    <w:rsid w:val="002C0D02"/>
    <w:rsid w:val="002C4EE6"/>
    <w:rsid w:val="002C66F2"/>
    <w:rsid w:val="002F4DBD"/>
    <w:rsid w:val="002F5A46"/>
    <w:rsid w:val="00310C9C"/>
    <w:rsid w:val="003170B4"/>
    <w:rsid w:val="0035296A"/>
    <w:rsid w:val="00353ED0"/>
    <w:rsid w:val="00356B9D"/>
    <w:rsid w:val="0037365D"/>
    <w:rsid w:val="00397E82"/>
    <w:rsid w:val="003A4511"/>
    <w:rsid w:val="003B5EE9"/>
    <w:rsid w:val="003B7932"/>
    <w:rsid w:val="003C0D82"/>
    <w:rsid w:val="003E4BCB"/>
    <w:rsid w:val="00403AE4"/>
    <w:rsid w:val="00404D3D"/>
    <w:rsid w:val="004122C5"/>
    <w:rsid w:val="004238D9"/>
    <w:rsid w:val="004623F1"/>
    <w:rsid w:val="00483D91"/>
    <w:rsid w:val="00483F12"/>
    <w:rsid w:val="004C4008"/>
    <w:rsid w:val="004E4FC5"/>
    <w:rsid w:val="005138E4"/>
    <w:rsid w:val="005413D4"/>
    <w:rsid w:val="00541D8D"/>
    <w:rsid w:val="00553F9E"/>
    <w:rsid w:val="00575BE3"/>
    <w:rsid w:val="005770B7"/>
    <w:rsid w:val="005B234B"/>
    <w:rsid w:val="005C1575"/>
    <w:rsid w:val="005E2233"/>
    <w:rsid w:val="0060586D"/>
    <w:rsid w:val="00615BC3"/>
    <w:rsid w:val="006414BD"/>
    <w:rsid w:val="00654591"/>
    <w:rsid w:val="00656DD8"/>
    <w:rsid w:val="00660F02"/>
    <w:rsid w:val="0066376B"/>
    <w:rsid w:val="006647D6"/>
    <w:rsid w:val="006724E6"/>
    <w:rsid w:val="00672814"/>
    <w:rsid w:val="00677D74"/>
    <w:rsid w:val="006828B4"/>
    <w:rsid w:val="00684E64"/>
    <w:rsid w:val="00687D71"/>
    <w:rsid w:val="00694544"/>
    <w:rsid w:val="006A46FC"/>
    <w:rsid w:val="006B064E"/>
    <w:rsid w:val="006B1FC7"/>
    <w:rsid w:val="006E0D44"/>
    <w:rsid w:val="00714814"/>
    <w:rsid w:val="00733E0C"/>
    <w:rsid w:val="007345B0"/>
    <w:rsid w:val="00742A8F"/>
    <w:rsid w:val="007438DC"/>
    <w:rsid w:val="00766C27"/>
    <w:rsid w:val="0078344D"/>
    <w:rsid w:val="007A347C"/>
    <w:rsid w:val="007A68BD"/>
    <w:rsid w:val="00806EE5"/>
    <w:rsid w:val="008236AA"/>
    <w:rsid w:val="00847ED6"/>
    <w:rsid w:val="008610BC"/>
    <w:rsid w:val="00871090"/>
    <w:rsid w:val="00871A45"/>
    <w:rsid w:val="008C274A"/>
    <w:rsid w:val="00920C98"/>
    <w:rsid w:val="00950705"/>
    <w:rsid w:val="0095159B"/>
    <w:rsid w:val="00961571"/>
    <w:rsid w:val="0096287A"/>
    <w:rsid w:val="00975467"/>
    <w:rsid w:val="00980BC3"/>
    <w:rsid w:val="009862D2"/>
    <w:rsid w:val="00992E9F"/>
    <w:rsid w:val="00993AB4"/>
    <w:rsid w:val="009A2CDA"/>
    <w:rsid w:val="009A6C88"/>
    <w:rsid w:val="009A6E28"/>
    <w:rsid w:val="009B25CB"/>
    <w:rsid w:val="009B3C50"/>
    <w:rsid w:val="009E66D2"/>
    <w:rsid w:val="009F35E9"/>
    <w:rsid w:val="00A06C84"/>
    <w:rsid w:val="00A45636"/>
    <w:rsid w:val="00A62446"/>
    <w:rsid w:val="00A73F97"/>
    <w:rsid w:val="00A83779"/>
    <w:rsid w:val="00A839DD"/>
    <w:rsid w:val="00A84C18"/>
    <w:rsid w:val="00A91E0B"/>
    <w:rsid w:val="00AA2062"/>
    <w:rsid w:val="00AA4B6E"/>
    <w:rsid w:val="00AE24E9"/>
    <w:rsid w:val="00AF4FAB"/>
    <w:rsid w:val="00B4643C"/>
    <w:rsid w:val="00B57F9E"/>
    <w:rsid w:val="00B62926"/>
    <w:rsid w:val="00B71AA4"/>
    <w:rsid w:val="00B87301"/>
    <w:rsid w:val="00BB0921"/>
    <w:rsid w:val="00BC4C30"/>
    <w:rsid w:val="00BC6497"/>
    <w:rsid w:val="00BF68AA"/>
    <w:rsid w:val="00C044EF"/>
    <w:rsid w:val="00C119C4"/>
    <w:rsid w:val="00C32B2B"/>
    <w:rsid w:val="00C50872"/>
    <w:rsid w:val="00C6354D"/>
    <w:rsid w:val="00C75733"/>
    <w:rsid w:val="00C85D0C"/>
    <w:rsid w:val="00CB6DAA"/>
    <w:rsid w:val="00CB7890"/>
    <w:rsid w:val="00CC6846"/>
    <w:rsid w:val="00CD7008"/>
    <w:rsid w:val="00CF2738"/>
    <w:rsid w:val="00D1252E"/>
    <w:rsid w:val="00D13A63"/>
    <w:rsid w:val="00D8712D"/>
    <w:rsid w:val="00D938A4"/>
    <w:rsid w:val="00DA2D4E"/>
    <w:rsid w:val="00DA2E4C"/>
    <w:rsid w:val="00DB414E"/>
    <w:rsid w:val="00DD588E"/>
    <w:rsid w:val="00DE2A92"/>
    <w:rsid w:val="00DF08CA"/>
    <w:rsid w:val="00E222D3"/>
    <w:rsid w:val="00E42040"/>
    <w:rsid w:val="00E52AC3"/>
    <w:rsid w:val="00E650FA"/>
    <w:rsid w:val="00E65D24"/>
    <w:rsid w:val="00E6612C"/>
    <w:rsid w:val="00E66BF2"/>
    <w:rsid w:val="00E81BAA"/>
    <w:rsid w:val="00E940AC"/>
    <w:rsid w:val="00EA1847"/>
    <w:rsid w:val="00EB1868"/>
    <w:rsid w:val="00EB40FF"/>
    <w:rsid w:val="00EC34C3"/>
    <w:rsid w:val="00EC6514"/>
    <w:rsid w:val="00EC710C"/>
    <w:rsid w:val="00ED7014"/>
    <w:rsid w:val="00F05B77"/>
    <w:rsid w:val="00F13CA5"/>
    <w:rsid w:val="00F3307F"/>
    <w:rsid w:val="00F364C1"/>
    <w:rsid w:val="00F42FD0"/>
    <w:rsid w:val="00F53E86"/>
    <w:rsid w:val="00F7352C"/>
    <w:rsid w:val="00F747C3"/>
    <w:rsid w:val="00F76D98"/>
    <w:rsid w:val="00F9430D"/>
    <w:rsid w:val="00F94503"/>
    <w:rsid w:val="00FB3D1B"/>
    <w:rsid w:val="00FB7B6F"/>
    <w:rsid w:val="00FC1BF5"/>
    <w:rsid w:val="00FD5C10"/>
    <w:rsid w:val="00FE39C2"/>
    <w:rsid w:val="00FE45A6"/>
    <w:rsid w:val="00FF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301"/>
    <o:shapelayout v:ext="edit">
      <o:idmap v:ext="edit" data="1"/>
    </o:shapelayout>
  </w:shapeDefaults>
  <w:decimalSymbol w:val="."/>
  <w:listSeparator w:val=","/>
  <w15:docId w15:val="{D761A9D7-219C-48C5-A2AE-3F121BBB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C378C"/>
  </w:style>
  <w:style w:type="paragraph" w:styleId="Heading1">
    <w:name w:val="heading 1"/>
    <w:basedOn w:val="Normal"/>
    <w:uiPriority w:val="1"/>
    <w:qFormat/>
    <w:rsid w:val="000C378C"/>
    <w:pPr>
      <w:ind w:left="943"/>
      <w:outlineLvl w:val="0"/>
    </w:pPr>
    <w:rPr>
      <w:rFonts w:ascii="Arial" w:eastAsia="Arial" w:hAnsi="Arial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C378C"/>
    <w:pPr>
      <w:ind w:left="117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C378C"/>
  </w:style>
  <w:style w:type="paragraph" w:customStyle="1" w:styleId="TableParagraph">
    <w:name w:val="Table Paragraph"/>
    <w:basedOn w:val="Normal"/>
    <w:uiPriority w:val="1"/>
    <w:qFormat/>
    <w:rsid w:val="000C378C"/>
  </w:style>
  <w:style w:type="paragraph" w:styleId="Header">
    <w:name w:val="header"/>
    <w:basedOn w:val="Normal"/>
    <w:link w:val="HeaderChar"/>
    <w:uiPriority w:val="99"/>
    <w:unhideWhenUsed/>
    <w:rsid w:val="00352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96A"/>
  </w:style>
  <w:style w:type="paragraph" w:styleId="Footer">
    <w:name w:val="footer"/>
    <w:basedOn w:val="Normal"/>
    <w:link w:val="FooterChar"/>
    <w:uiPriority w:val="99"/>
    <w:unhideWhenUsed/>
    <w:rsid w:val="00352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96A"/>
  </w:style>
  <w:style w:type="table" w:styleId="TableGrid">
    <w:name w:val="Table Grid"/>
    <w:basedOn w:val="TableNormal"/>
    <w:uiPriority w:val="59"/>
    <w:rsid w:val="00403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5A46"/>
  </w:style>
  <w:style w:type="paragraph" w:styleId="Title">
    <w:name w:val="Title"/>
    <w:basedOn w:val="Normal"/>
    <w:link w:val="TitleChar"/>
    <w:qFormat/>
    <w:rsid w:val="002F5A46"/>
    <w:pPr>
      <w:widowControl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F5A46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35E23-3830-484C-8766-25630C4B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Umpenhour</dc:creator>
  <cp:lastModifiedBy>CrotteauKathynell</cp:lastModifiedBy>
  <cp:revision>109</cp:revision>
  <cp:lastPrinted>2018-01-30T16:00:00Z</cp:lastPrinted>
  <dcterms:created xsi:type="dcterms:W3CDTF">2013-11-07T19:06:00Z</dcterms:created>
  <dcterms:modified xsi:type="dcterms:W3CDTF">2018-07-02T18:16:00Z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2013-06-27T00:00:00Z</vt:filetime>
  </property>
  <property fmtid="{D5CDD505-2E9C-101B-9397-08002B2CF9AE}" pid="3" name="LastSaved">
    <vt:filetime>2013-09-06T00:00:00Z</vt:filetime>
  </property>
  <property fmtid="{D5CDD505-2E9C-101B-9397-08002B2CF9AE}" pid="4" name="DocumentSk">
    <vt:i4>0</vt:i4>
  </property>
  <property fmtid="{D5CDD505-2E9C-101B-9397-08002B2CF9AE}" pid="5" name="CaseSk">
    <vt:i4>0</vt:i4>
  </property>
  <property fmtid="{D5CDD505-2E9C-101B-9397-08002B2CF9AE}" pid="6" name="Version">
    <vt:i4>0</vt:i4>
  </property>
</Properties>
</file>